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2A" w:rsidRPr="00011C80" w:rsidRDefault="004B042A" w:rsidP="00011C80">
      <w:pPr>
        <w:shd w:val="clear" w:color="auto" w:fill="FFFFFF"/>
        <w:spacing w:before="100" w:beforeAutospacing="1" w:after="100" w:afterAutospacing="1" w:line="302" w:lineRule="atLeast"/>
        <w:ind w:firstLine="426"/>
        <w:jc w:val="center"/>
        <w:rPr>
          <w:rFonts w:ascii="Times New Roman" w:eastAsia="Times New Roman" w:hAnsi="Times New Roman"/>
          <w:color w:val="000000"/>
          <w:sz w:val="28"/>
          <w:szCs w:val="28"/>
          <w:lang w:eastAsia="ru-RU"/>
        </w:rPr>
      </w:pPr>
      <w:r w:rsidRPr="00011C80">
        <w:rPr>
          <w:rFonts w:ascii="Times New Roman" w:eastAsia="Times New Roman" w:hAnsi="Times New Roman"/>
          <w:b/>
          <w:bCs/>
          <w:color w:val="000000"/>
          <w:sz w:val="28"/>
          <w:szCs w:val="28"/>
          <w:lang w:eastAsia="ru-RU"/>
        </w:rPr>
        <w:t>Памятка по недопущению распространения экстремизма</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(подготовлена с использованием Федерального закона "О противодействии экстремистской деятельности", Кодекса Российской Федерации об а</w:t>
      </w:r>
      <w:r w:rsidR="00011C80">
        <w:rPr>
          <w:rFonts w:ascii="Times New Roman" w:eastAsia="Times New Roman" w:hAnsi="Times New Roman"/>
          <w:color w:val="000000"/>
          <w:sz w:val="28"/>
          <w:szCs w:val="28"/>
          <w:lang w:eastAsia="ru-RU"/>
        </w:rPr>
        <w:t>дминистративных правонарушениях</w:t>
      </w:r>
      <w:r w:rsidRPr="00011C80">
        <w:rPr>
          <w:rFonts w:ascii="Times New Roman" w:eastAsia="Times New Roman" w:hAnsi="Times New Roman"/>
          <w:color w:val="000000"/>
          <w:sz w:val="28"/>
          <w:szCs w:val="28"/>
          <w:lang w:eastAsia="ru-RU"/>
        </w:rPr>
        <w:t xml:space="preserve">, Уголовного кодекса Российской </w:t>
      </w:r>
      <w:r w:rsidR="00011C80">
        <w:rPr>
          <w:rFonts w:ascii="Times New Roman" w:eastAsia="Times New Roman" w:hAnsi="Times New Roman"/>
          <w:color w:val="000000"/>
          <w:sz w:val="28"/>
          <w:szCs w:val="28"/>
          <w:lang w:eastAsia="ru-RU"/>
        </w:rPr>
        <w:t>Федерации</w:t>
      </w:r>
      <w:r w:rsidRPr="00011C80">
        <w:rPr>
          <w:rFonts w:ascii="Times New Roman" w:eastAsia="Times New Roman" w:hAnsi="Times New Roman"/>
          <w:color w:val="000000"/>
          <w:sz w:val="28"/>
          <w:szCs w:val="28"/>
          <w:lang w:eastAsia="ru-RU"/>
        </w:rPr>
        <w:t>)</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1. Основные понятия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1.1. Экстремистская деятельность (экстремизм):</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насильственное изменение основ конституционного строя и нарушение целостности Российской Федерации;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публичное оправдание терроризма и иная террористическая деятельность;</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возбуждение социальной, расовой, национальной или религиозной розни;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совершение преступлений по мотивам, указанным в пункте "е" части первой статьи 63 Уголовного кодекса Российской Федерации;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организация и подготовка указанных деяний, а также подстрекательство к их осуществлению;</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lastRenderedPageBreak/>
        <w:t>1.2. Экстремистская организация: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1.3. Экстремистские материалы:</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2. Основные принципы противодействия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2.1. Противодействие экстремистской деятельности основывается на следующих принципах:</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признание, соблюдение и защита прав и свобод человека и гражданина, а равно законных интересов организации;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законность;</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гласность;</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приоритет обеспечения безопасности Российской Федерации;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приоритет мер, направленных на предупреждение экстремистской деятельности;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4B042A" w:rsidRPr="00011C80" w:rsidRDefault="004B042A" w:rsidP="00011C80">
      <w:pPr>
        <w:pStyle w:val="a3"/>
        <w:numPr>
          <w:ilvl w:val="0"/>
          <w:numId w:val="2"/>
        </w:numPr>
        <w:shd w:val="clear" w:color="auto" w:fill="FFFFFF"/>
        <w:tabs>
          <w:tab w:val="left" w:pos="426"/>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неотвратимость наказания за осуществление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3. Основные направления противодействия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3.1. Противодействие экстремистской деятельности осуществляется по следующим основным направлениям:</w:t>
      </w:r>
    </w:p>
    <w:p w:rsidR="004B042A" w:rsidRPr="00011C80" w:rsidRDefault="004B042A" w:rsidP="00011C80">
      <w:pPr>
        <w:pStyle w:val="a3"/>
        <w:numPr>
          <w:ilvl w:val="0"/>
          <w:numId w:val="2"/>
        </w:numPr>
        <w:shd w:val="clear" w:color="auto" w:fill="FFFFFF"/>
        <w:tabs>
          <w:tab w:val="left" w:pos="284"/>
          <w:tab w:val="left" w:pos="567"/>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B042A" w:rsidRPr="00011C80" w:rsidRDefault="004B042A" w:rsidP="00011C80">
      <w:pPr>
        <w:pStyle w:val="a3"/>
        <w:numPr>
          <w:ilvl w:val="0"/>
          <w:numId w:val="2"/>
        </w:numPr>
        <w:shd w:val="clear" w:color="auto" w:fill="FFFFFF"/>
        <w:tabs>
          <w:tab w:val="left" w:pos="284"/>
          <w:tab w:val="left" w:pos="567"/>
        </w:tabs>
        <w:spacing w:before="100" w:beforeAutospacing="1" w:after="100" w:afterAutospacing="1" w:line="302" w:lineRule="atLeast"/>
        <w:ind w:left="0" w:firstLine="0"/>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lastRenderedPageBreak/>
        <w:t>4. Ответственность за осуществление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4.1. Ответственность за распространение экстремистских материалов.</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Одновременно с решением о признании информационных материалов экстремистскими судом принимается решение об их конфискации.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lastRenderedPageBreak/>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bCs/>
          <w:color w:val="000000"/>
          <w:sz w:val="28"/>
          <w:szCs w:val="28"/>
          <w:lang w:eastAsia="ru-RU"/>
        </w:rPr>
        <w:t>5. Запреты и недопущения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5.1. Недопущение использования сетей связи общего пользования для осуществления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lastRenderedPageBreak/>
        <w:t>Запрещается использование сетей связи общего пользования для осуществления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color w:val="000000"/>
          <w:sz w:val="28"/>
          <w:szCs w:val="28"/>
          <w:lang w:eastAsia="ru-RU"/>
        </w:rPr>
        <w:t>5.2. Недопущение осуществления экстремистской деятельности при проведении массовых акций</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b/>
          <w:color w:val="000000"/>
          <w:sz w:val="28"/>
          <w:szCs w:val="28"/>
          <w:lang w:eastAsia="ru-RU"/>
        </w:rPr>
      </w:pPr>
      <w:r w:rsidRPr="00011C80">
        <w:rPr>
          <w:rFonts w:ascii="Times New Roman" w:eastAsia="Times New Roman" w:hAnsi="Times New Roman"/>
          <w:b/>
          <w:bCs/>
          <w:color w:val="000000"/>
          <w:sz w:val="28"/>
          <w:szCs w:val="28"/>
          <w:lang w:eastAsia="ru-RU"/>
        </w:rPr>
        <w:t>6. Виды ответственности за осуществление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b/>
          <w:color w:val="000000"/>
          <w:sz w:val="28"/>
          <w:szCs w:val="28"/>
          <w:lang w:eastAsia="ru-RU"/>
        </w:rPr>
        <w:t>6.1. Административная ответственность</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Нарушение законодательства о свободе совести, свободе вероисповедания и о религиозных объединениях</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lastRenderedPageBreak/>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w:t>
      </w:r>
      <w:bookmarkStart w:id="0" w:name="_GoBack"/>
      <w:bookmarkEnd w:id="0"/>
      <w:r w:rsidRPr="00011C80">
        <w:rPr>
          <w:rFonts w:ascii="Times New Roman" w:eastAsia="Times New Roman" w:hAnsi="Times New Roman"/>
          <w:color w:val="000000"/>
          <w:sz w:val="28"/>
          <w:szCs w:val="28"/>
          <w:lang w:eastAsia="ru-RU"/>
        </w:rPr>
        <w:t>сот до восьмисот рублей.</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Злоупотребление свободой массовой информации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Пропаганда и публичное демонстрирование нацистской атрибутики или символики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lastRenderedPageBreak/>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Производство и распространение экстремистских материалов</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b/>
          <w:bCs/>
          <w:color w:val="000000"/>
          <w:sz w:val="28"/>
          <w:szCs w:val="28"/>
          <w:lang w:eastAsia="ru-RU"/>
        </w:rPr>
        <w:t>6.2. Уголовная ответственность</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Обстоятельства, отягчающие наказание</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w:t>
      </w:r>
      <w:r w:rsidRPr="00011C80">
        <w:rPr>
          <w:rFonts w:ascii="Times New Roman" w:eastAsia="Times New Roman" w:hAnsi="Times New Roman"/>
          <w:color w:val="000000"/>
          <w:sz w:val="28"/>
          <w:szCs w:val="28"/>
          <w:lang w:eastAsia="ru-RU"/>
        </w:rPr>
        <w:lastRenderedPageBreak/>
        <w:t>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Воспрепятствование осуществлению права на свободу совести и вероисповеданий</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Террористический акт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Те же деяния: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а) совершенные группой лиц по предварительному сговору или организованной группой;</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б) повлекшие по неосторожности смерть человека;</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3. Деяния, предусмотренные частями первой или второй настоящей статьи, если они: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lastRenderedPageBreak/>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Содействие террористической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Примечание.</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Публичные призывы к осуществлению террористической деятельности или публичное оправдание терроризма</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lastRenderedPageBreak/>
        <w:t>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Заведомо ложное сообщение об акте терроризма</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Массовые беспорядки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Хулиганство</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Хулиганство, то есть грубое нарушение общественного порядка, выражающее явное неуважение к обществу, совершенное:</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а) с применением оружия или предметов, используемых в качестве оружия;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lastRenderedPageBreak/>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Публичные призывы к осуществлению экстремистской деятельности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Диверсия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Те же деяния: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а) совершенные организованной группой;</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xml:space="preserve">3. Деяния, предусмотренные частями первой или второй настоящей статьи, если они повлекли умышленное причинение смерти человеку, -наказываются лишением </w:t>
      </w:r>
      <w:r w:rsidRPr="00011C80">
        <w:rPr>
          <w:rFonts w:ascii="Times New Roman" w:eastAsia="Times New Roman" w:hAnsi="Times New Roman"/>
          <w:color w:val="000000"/>
          <w:sz w:val="28"/>
          <w:szCs w:val="28"/>
          <w:lang w:eastAsia="ru-RU"/>
        </w:rPr>
        <w:lastRenderedPageBreak/>
        <w:t>свободы на срок от пятнадцати до двадцати лет или пожизненным лишением свободы (статья 281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Возбуждение ненависти либо вражды, а равно унижение человеческого достоинства</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Те же деяния, совершенные:</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а) с применением насилия или с угрозой его применения;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б) лицом с использованием своего служебного положения;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(статья 282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Организация экстремистского сообщества</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lastRenderedPageBreak/>
        <w:t>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b/>
          <w:bCs/>
          <w:color w:val="000000"/>
          <w:sz w:val="28"/>
          <w:szCs w:val="28"/>
          <w:lang w:eastAsia="ru-RU"/>
        </w:rPr>
        <w:t>Примечания.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Организация деятельности экстремистской организации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w:t>
      </w:r>
      <w:r w:rsidRPr="00011C80">
        <w:rPr>
          <w:rFonts w:ascii="Times New Roman" w:eastAsia="Times New Roman" w:hAnsi="Times New Roman"/>
          <w:color w:val="000000"/>
          <w:sz w:val="28"/>
          <w:szCs w:val="28"/>
          <w:lang w:eastAsia="ru-RU"/>
        </w:rPr>
        <w:lastRenderedPageBreak/>
        <w:t>восемнадцати месяцев, либо арестом на срок до четырех месяцев, либо лишением свободы на срок до двух лет.</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b/>
          <w:bCs/>
          <w:color w:val="000000"/>
          <w:sz w:val="28"/>
          <w:szCs w:val="28"/>
          <w:lang w:eastAsia="ru-RU"/>
        </w:rPr>
        <w:t>ВНИМАНИЕ!</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Если Вы подвергаетесь физическому или моральному экстремистскому давлению вы должны и имеете право обратиться в органы полиции лично или по телефону 02</w:t>
      </w:r>
    </w:p>
    <w:p w:rsidR="004B042A" w:rsidRPr="00011C80" w:rsidRDefault="004B042A" w:rsidP="00011C80">
      <w:pPr>
        <w:shd w:val="clear" w:color="auto" w:fill="FFFFFF"/>
        <w:spacing w:before="100" w:beforeAutospacing="1" w:after="100" w:afterAutospacing="1" w:line="302" w:lineRule="atLeast"/>
        <w:ind w:firstLine="426"/>
        <w:jc w:val="both"/>
        <w:rPr>
          <w:rFonts w:ascii="Times New Roman" w:eastAsia="Times New Roman" w:hAnsi="Times New Roman"/>
          <w:color w:val="000000"/>
          <w:sz w:val="28"/>
          <w:szCs w:val="28"/>
          <w:lang w:eastAsia="ru-RU"/>
        </w:rPr>
      </w:pPr>
      <w:r w:rsidRPr="00011C80">
        <w:rPr>
          <w:rFonts w:ascii="Times New Roman" w:eastAsia="Times New Roman" w:hAnsi="Times New Roman"/>
          <w:color w:val="000000"/>
          <w:sz w:val="28"/>
          <w:szCs w:val="28"/>
          <w:lang w:eastAsia="ru-RU"/>
        </w:rPr>
        <w:t>Не допускайте насилия!</w:t>
      </w:r>
    </w:p>
    <w:p w:rsidR="006473C0" w:rsidRPr="00011C80" w:rsidRDefault="006473C0" w:rsidP="00011C80">
      <w:pPr>
        <w:ind w:firstLine="426"/>
        <w:rPr>
          <w:rFonts w:ascii="Times New Roman" w:hAnsi="Times New Roman"/>
          <w:sz w:val="28"/>
          <w:szCs w:val="28"/>
        </w:rPr>
      </w:pPr>
    </w:p>
    <w:sectPr w:rsidR="006473C0" w:rsidRPr="00011C80" w:rsidSect="00011C80">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658"/>
    <w:multiLevelType w:val="hybridMultilevel"/>
    <w:tmpl w:val="00C620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C3A0B46"/>
    <w:multiLevelType w:val="hybridMultilevel"/>
    <w:tmpl w:val="53D689F2"/>
    <w:lvl w:ilvl="0" w:tplc="9DC299EC">
      <w:numFmt w:val="bullet"/>
      <w:lvlText w:val="•"/>
      <w:lvlJc w:val="left"/>
      <w:pPr>
        <w:ind w:left="1572" w:hanging="72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74547A21"/>
    <w:multiLevelType w:val="hybridMultilevel"/>
    <w:tmpl w:val="A1301962"/>
    <w:lvl w:ilvl="0" w:tplc="9DC299EC">
      <w:numFmt w:val="bullet"/>
      <w:lvlText w:val="•"/>
      <w:lvlJc w:val="left"/>
      <w:pPr>
        <w:ind w:left="1146" w:hanging="72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7C0229BD"/>
    <w:multiLevelType w:val="hybridMultilevel"/>
    <w:tmpl w:val="E7C88A9A"/>
    <w:lvl w:ilvl="0" w:tplc="9DC299EC">
      <w:numFmt w:val="bullet"/>
      <w:lvlText w:val="•"/>
      <w:lvlJc w:val="left"/>
      <w:pPr>
        <w:ind w:left="1572" w:hanging="72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950C1"/>
    <w:rsid w:val="0000065E"/>
    <w:rsid w:val="00002BCF"/>
    <w:rsid w:val="00007E68"/>
    <w:rsid w:val="00011C80"/>
    <w:rsid w:val="000132E6"/>
    <w:rsid w:val="00017391"/>
    <w:rsid w:val="000376EB"/>
    <w:rsid w:val="00056690"/>
    <w:rsid w:val="00065DFC"/>
    <w:rsid w:val="00070679"/>
    <w:rsid w:val="000716EA"/>
    <w:rsid w:val="00072097"/>
    <w:rsid w:val="000745D5"/>
    <w:rsid w:val="00074C67"/>
    <w:rsid w:val="000771A1"/>
    <w:rsid w:val="00081E90"/>
    <w:rsid w:val="0008265B"/>
    <w:rsid w:val="00090915"/>
    <w:rsid w:val="00094D07"/>
    <w:rsid w:val="00097C92"/>
    <w:rsid w:val="000A5308"/>
    <w:rsid w:val="000A73A3"/>
    <w:rsid w:val="000C13E4"/>
    <w:rsid w:val="000C236F"/>
    <w:rsid w:val="000C592F"/>
    <w:rsid w:val="000C795E"/>
    <w:rsid w:val="000D1187"/>
    <w:rsid w:val="000D142D"/>
    <w:rsid w:val="000D2694"/>
    <w:rsid w:val="000E521D"/>
    <w:rsid w:val="000E5D1B"/>
    <w:rsid w:val="000E67CE"/>
    <w:rsid w:val="000F168C"/>
    <w:rsid w:val="000F3272"/>
    <w:rsid w:val="000F3A31"/>
    <w:rsid w:val="000F7674"/>
    <w:rsid w:val="00113CE0"/>
    <w:rsid w:val="001159DE"/>
    <w:rsid w:val="001233AD"/>
    <w:rsid w:val="00126F5F"/>
    <w:rsid w:val="001507E3"/>
    <w:rsid w:val="00153F5E"/>
    <w:rsid w:val="00155360"/>
    <w:rsid w:val="001566C1"/>
    <w:rsid w:val="00157DBA"/>
    <w:rsid w:val="00157F0B"/>
    <w:rsid w:val="00164A13"/>
    <w:rsid w:val="00174718"/>
    <w:rsid w:val="001804E0"/>
    <w:rsid w:val="00192E1B"/>
    <w:rsid w:val="001959B9"/>
    <w:rsid w:val="001A6D1A"/>
    <w:rsid w:val="001B74BA"/>
    <w:rsid w:val="001B75F1"/>
    <w:rsid w:val="001C0750"/>
    <w:rsid w:val="001C33B3"/>
    <w:rsid w:val="001C3EB7"/>
    <w:rsid w:val="001D1922"/>
    <w:rsid w:val="001D368A"/>
    <w:rsid w:val="001D604F"/>
    <w:rsid w:val="001E02C5"/>
    <w:rsid w:val="001E5149"/>
    <w:rsid w:val="001E696E"/>
    <w:rsid w:val="001F2D12"/>
    <w:rsid w:val="00200F95"/>
    <w:rsid w:val="002059BD"/>
    <w:rsid w:val="00211BB3"/>
    <w:rsid w:val="00217CCF"/>
    <w:rsid w:val="00220486"/>
    <w:rsid w:val="002236BF"/>
    <w:rsid w:val="0022501F"/>
    <w:rsid w:val="002266F6"/>
    <w:rsid w:val="00226A35"/>
    <w:rsid w:val="0023424E"/>
    <w:rsid w:val="0023484B"/>
    <w:rsid w:val="002378F1"/>
    <w:rsid w:val="00240233"/>
    <w:rsid w:val="00244454"/>
    <w:rsid w:val="00247BA1"/>
    <w:rsid w:val="0025032D"/>
    <w:rsid w:val="00251AA5"/>
    <w:rsid w:val="002617DA"/>
    <w:rsid w:val="002641C4"/>
    <w:rsid w:val="00266AB1"/>
    <w:rsid w:val="00277AC5"/>
    <w:rsid w:val="00294F20"/>
    <w:rsid w:val="002A0B94"/>
    <w:rsid w:val="002A4865"/>
    <w:rsid w:val="002C1EC1"/>
    <w:rsid w:val="002D1038"/>
    <w:rsid w:val="002D3E4D"/>
    <w:rsid w:val="002D53D2"/>
    <w:rsid w:val="002D5F1E"/>
    <w:rsid w:val="002E4113"/>
    <w:rsid w:val="002E5822"/>
    <w:rsid w:val="002F24AF"/>
    <w:rsid w:val="002F6639"/>
    <w:rsid w:val="00303FAA"/>
    <w:rsid w:val="003166F7"/>
    <w:rsid w:val="003171E3"/>
    <w:rsid w:val="0032024C"/>
    <w:rsid w:val="0033294D"/>
    <w:rsid w:val="00343609"/>
    <w:rsid w:val="00343A19"/>
    <w:rsid w:val="00357FCB"/>
    <w:rsid w:val="00360A0A"/>
    <w:rsid w:val="00362823"/>
    <w:rsid w:val="00364AB4"/>
    <w:rsid w:val="003820BB"/>
    <w:rsid w:val="00382EA7"/>
    <w:rsid w:val="0038534B"/>
    <w:rsid w:val="00394CD1"/>
    <w:rsid w:val="00397A7F"/>
    <w:rsid w:val="003A234E"/>
    <w:rsid w:val="003B5F98"/>
    <w:rsid w:val="003C33CE"/>
    <w:rsid w:val="003C7DAD"/>
    <w:rsid w:val="003D0ECD"/>
    <w:rsid w:val="003D3F33"/>
    <w:rsid w:val="003E520A"/>
    <w:rsid w:val="003E6386"/>
    <w:rsid w:val="003E6599"/>
    <w:rsid w:val="003E68EF"/>
    <w:rsid w:val="003F1F04"/>
    <w:rsid w:val="003F43A7"/>
    <w:rsid w:val="00411D56"/>
    <w:rsid w:val="00417A43"/>
    <w:rsid w:val="00421A8F"/>
    <w:rsid w:val="004327BD"/>
    <w:rsid w:val="0044178D"/>
    <w:rsid w:val="00441E6D"/>
    <w:rsid w:val="004535FB"/>
    <w:rsid w:val="00457A62"/>
    <w:rsid w:val="0046104A"/>
    <w:rsid w:val="0046135B"/>
    <w:rsid w:val="004753F4"/>
    <w:rsid w:val="0047776A"/>
    <w:rsid w:val="00477D2A"/>
    <w:rsid w:val="00481C55"/>
    <w:rsid w:val="00484AAF"/>
    <w:rsid w:val="0049064F"/>
    <w:rsid w:val="00492DC0"/>
    <w:rsid w:val="00495761"/>
    <w:rsid w:val="0049696A"/>
    <w:rsid w:val="004A2B79"/>
    <w:rsid w:val="004A7933"/>
    <w:rsid w:val="004B042A"/>
    <w:rsid w:val="004B5054"/>
    <w:rsid w:val="004B7203"/>
    <w:rsid w:val="004D099D"/>
    <w:rsid w:val="004D473D"/>
    <w:rsid w:val="004E5B67"/>
    <w:rsid w:val="00501DAB"/>
    <w:rsid w:val="0050233F"/>
    <w:rsid w:val="00503081"/>
    <w:rsid w:val="00510C93"/>
    <w:rsid w:val="005134DE"/>
    <w:rsid w:val="005247DC"/>
    <w:rsid w:val="00531FCB"/>
    <w:rsid w:val="005341F5"/>
    <w:rsid w:val="00534B1E"/>
    <w:rsid w:val="005500F2"/>
    <w:rsid w:val="00555BE7"/>
    <w:rsid w:val="0055771D"/>
    <w:rsid w:val="00571D0C"/>
    <w:rsid w:val="00583C69"/>
    <w:rsid w:val="00593C4A"/>
    <w:rsid w:val="00594EC7"/>
    <w:rsid w:val="005960A4"/>
    <w:rsid w:val="005A53B2"/>
    <w:rsid w:val="005B01CE"/>
    <w:rsid w:val="005B7356"/>
    <w:rsid w:val="005C396D"/>
    <w:rsid w:val="005C679D"/>
    <w:rsid w:val="005C6FAC"/>
    <w:rsid w:val="005D286B"/>
    <w:rsid w:val="005D3984"/>
    <w:rsid w:val="005E0FE0"/>
    <w:rsid w:val="005E2278"/>
    <w:rsid w:val="005E4522"/>
    <w:rsid w:val="005E4EC6"/>
    <w:rsid w:val="005F003C"/>
    <w:rsid w:val="005F7210"/>
    <w:rsid w:val="00600025"/>
    <w:rsid w:val="00600B09"/>
    <w:rsid w:val="00601C0C"/>
    <w:rsid w:val="00604780"/>
    <w:rsid w:val="00605C04"/>
    <w:rsid w:val="00607624"/>
    <w:rsid w:val="00610362"/>
    <w:rsid w:val="00611F82"/>
    <w:rsid w:val="00616520"/>
    <w:rsid w:val="00625F46"/>
    <w:rsid w:val="00636672"/>
    <w:rsid w:val="0064026F"/>
    <w:rsid w:val="006424D9"/>
    <w:rsid w:val="006473C0"/>
    <w:rsid w:val="00654798"/>
    <w:rsid w:val="0065487F"/>
    <w:rsid w:val="00655721"/>
    <w:rsid w:val="00660E62"/>
    <w:rsid w:val="00676E0D"/>
    <w:rsid w:val="006A58D4"/>
    <w:rsid w:val="006A6C78"/>
    <w:rsid w:val="006B3D0C"/>
    <w:rsid w:val="006B530C"/>
    <w:rsid w:val="006D134C"/>
    <w:rsid w:val="006D5A6D"/>
    <w:rsid w:val="007045D0"/>
    <w:rsid w:val="00714B05"/>
    <w:rsid w:val="007169B7"/>
    <w:rsid w:val="00724585"/>
    <w:rsid w:val="0073084F"/>
    <w:rsid w:val="007311CB"/>
    <w:rsid w:val="00737426"/>
    <w:rsid w:val="007401DD"/>
    <w:rsid w:val="007446F6"/>
    <w:rsid w:val="007639F1"/>
    <w:rsid w:val="0076623E"/>
    <w:rsid w:val="00776FCD"/>
    <w:rsid w:val="00777BBC"/>
    <w:rsid w:val="00782BC1"/>
    <w:rsid w:val="00784409"/>
    <w:rsid w:val="007A0368"/>
    <w:rsid w:val="007A2203"/>
    <w:rsid w:val="007A514C"/>
    <w:rsid w:val="007B08D5"/>
    <w:rsid w:val="007B23A5"/>
    <w:rsid w:val="007B422C"/>
    <w:rsid w:val="007B5149"/>
    <w:rsid w:val="007B675A"/>
    <w:rsid w:val="007B70EB"/>
    <w:rsid w:val="007B7807"/>
    <w:rsid w:val="007C04AC"/>
    <w:rsid w:val="007C3A25"/>
    <w:rsid w:val="007D0198"/>
    <w:rsid w:val="007D15A9"/>
    <w:rsid w:val="007D2815"/>
    <w:rsid w:val="007D3272"/>
    <w:rsid w:val="007E31F9"/>
    <w:rsid w:val="007E6B56"/>
    <w:rsid w:val="007F76F1"/>
    <w:rsid w:val="00807AA1"/>
    <w:rsid w:val="008116CD"/>
    <w:rsid w:val="00811FC7"/>
    <w:rsid w:val="00824514"/>
    <w:rsid w:val="008251C0"/>
    <w:rsid w:val="008252B0"/>
    <w:rsid w:val="00844621"/>
    <w:rsid w:val="00850678"/>
    <w:rsid w:val="008508B1"/>
    <w:rsid w:val="008616FE"/>
    <w:rsid w:val="00866A1C"/>
    <w:rsid w:val="00870EBA"/>
    <w:rsid w:val="008732EB"/>
    <w:rsid w:val="008820AF"/>
    <w:rsid w:val="00883C91"/>
    <w:rsid w:val="008A0305"/>
    <w:rsid w:val="008A6260"/>
    <w:rsid w:val="008D4A8F"/>
    <w:rsid w:val="008E49E1"/>
    <w:rsid w:val="008F106D"/>
    <w:rsid w:val="008F58D5"/>
    <w:rsid w:val="008F5995"/>
    <w:rsid w:val="00900D1E"/>
    <w:rsid w:val="0090144A"/>
    <w:rsid w:val="00902FFD"/>
    <w:rsid w:val="00907257"/>
    <w:rsid w:val="00913A7E"/>
    <w:rsid w:val="00913F7D"/>
    <w:rsid w:val="009207FA"/>
    <w:rsid w:val="009228F6"/>
    <w:rsid w:val="009246A5"/>
    <w:rsid w:val="00936992"/>
    <w:rsid w:val="00940834"/>
    <w:rsid w:val="009410A1"/>
    <w:rsid w:val="0094382B"/>
    <w:rsid w:val="00951623"/>
    <w:rsid w:val="00952AB8"/>
    <w:rsid w:val="00956BCC"/>
    <w:rsid w:val="00957EE6"/>
    <w:rsid w:val="009621E3"/>
    <w:rsid w:val="00962F42"/>
    <w:rsid w:val="00972155"/>
    <w:rsid w:val="009722DB"/>
    <w:rsid w:val="00976F64"/>
    <w:rsid w:val="00977201"/>
    <w:rsid w:val="00980FDD"/>
    <w:rsid w:val="00982798"/>
    <w:rsid w:val="00982CE5"/>
    <w:rsid w:val="0098456F"/>
    <w:rsid w:val="009875B6"/>
    <w:rsid w:val="009935F5"/>
    <w:rsid w:val="00994152"/>
    <w:rsid w:val="0099457E"/>
    <w:rsid w:val="009A0BDA"/>
    <w:rsid w:val="009A3FF6"/>
    <w:rsid w:val="009A4CA6"/>
    <w:rsid w:val="009A6160"/>
    <w:rsid w:val="009B135B"/>
    <w:rsid w:val="009B5DCC"/>
    <w:rsid w:val="009C4841"/>
    <w:rsid w:val="009C764E"/>
    <w:rsid w:val="009D05DA"/>
    <w:rsid w:val="009D094F"/>
    <w:rsid w:val="009D1DD7"/>
    <w:rsid w:val="009F2D40"/>
    <w:rsid w:val="00A01EE9"/>
    <w:rsid w:val="00A02896"/>
    <w:rsid w:val="00A05165"/>
    <w:rsid w:val="00A0635D"/>
    <w:rsid w:val="00A14F85"/>
    <w:rsid w:val="00A14FA0"/>
    <w:rsid w:val="00A14FD8"/>
    <w:rsid w:val="00A16589"/>
    <w:rsid w:val="00A27135"/>
    <w:rsid w:val="00A27C9E"/>
    <w:rsid w:val="00A44DB2"/>
    <w:rsid w:val="00A453C6"/>
    <w:rsid w:val="00A453F3"/>
    <w:rsid w:val="00A63669"/>
    <w:rsid w:val="00A65C01"/>
    <w:rsid w:val="00A67616"/>
    <w:rsid w:val="00A7236B"/>
    <w:rsid w:val="00A74831"/>
    <w:rsid w:val="00A762FC"/>
    <w:rsid w:val="00A82C27"/>
    <w:rsid w:val="00A86833"/>
    <w:rsid w:val="00A92F5E"/>
    <w:rsid w:val="00A9306D"/>
    <w:rsid w:val="00AA15C7"/>
    <w:rsid w:val="00AA23F7"/>
    <w:rsid w:val="00AA5E21"/>
    <w:rsid w:val="00AB1C20"/>
    <w:rsid w:val="00AB7289"/>
    <w:rsid w:val="00AC3E12"/>
    <w:rsid w:val="00AC6592"/>
    <w:rsid w:val="00AD6BC4"/>
    <w:rsid w:val="00AE7846"/>
    <w:rsid w:val="00AE7E98"/>
    <w:rsid w:val="00AF6CDE"/>
    <w:rsid w:val="00B05354"/>
    <w:rsid w:val="00B22C47"/>
    <w:rsid w:val="00B35BEE"/>
    <w:rsid w:val="00B36093"/>
    <w:rsid w:val="00B3638B"/>
    <w:rsid w:val="00B37789"/>
    <w:rsid w:val="00B37DB9"/>
    <w:rsid w:val="00B43733"/>
    <w:rsid w:val="00B53286"/>
    <w:rsid w:val="00B56AEC"/>
    <w:rsid w:val="00B61540"/>
    <w:rsid w:val="00B6454E"/>
    <w:rsid w:val="00B8105F"/>
    <w:rsid w:val="00B834DA"/>
    <w:rsid w:val="00B840BE"/>
    <w:rsid w:val="00B86D55"/>
    <w:rsid w:val="00B94808"/>
    <w:rsid w:val="00BA07F2"/>
    <w:rsid w:val="00BA24FA"/>
    <w:rsid w:val="00BA5399"/>
    <w:rsid w:val="00BB13A4"/>
    <w:rsid w:val="00BB2A63"/>
    <w:rsid w:val="00BB3AA2"/>
    <w:rsid w:val="00BB3D29"/>
    <w:rsid w:val="00BB7764"/>
    <w:rsid w:val="00BC7CE2"/>
    <w:rsid w:val="00BD1FF6"/>
    <w:rsid w:val="00BD3C11"/>
    <w:rsid w:val="00BD6ED2"/>
    <w:rsid w:val="00BF10B1"/>
    <w:rsid w:val="00BF31F5"/>
    <w:rsid w:val="00BF470D"/>
    <w:rsid w:val="00BF5525"/>
    <w:rsid w:val="00C00B16"/>
    <w:rsid w:val="00C049A2"/>
    <w:rsid w:val="00C04F20"/>
    <w:rsid w:val="00C07EA6"/>
    <w:rsid w:val="00C155A0"/>
    <w:rsid w:val="00C15D4A"/>
    <w:rsid w:val="00C329FA"/>
    <w:rsid w:val="00C43FB1"/>
    <w:rsid w:val="00C47F60"/>
    <w:rsid w:val="00C5065A"/>
    <w:rsid w:val="00C50852"/>
    <w:rsid w:val="00C52CDC"/>
    <w:rsid w:val="00C74A1C"/>
    <w:rsid w:val="00C75E31"/>
    <w:rsid w:val="00C90235"/>
    <w:rsid w:val="00C9487D"/>
    <w:rsid w:val="00C954CE"/>
    <w:rsid w:val="00CA1680"/>
    <w:rsid w:val="00CB211C"/>
    <w:rsid w:val="00CC2C99"/>
    <w:rsid w:val="00CC39D4"/>
    <w:rsid w:val="00CC7B30"/>
    <w:rsid w:val="00CD4553"/>
    <w:rsid w:val="00CE1C90"/>
    <w:rsid w:val="00CE2B85"/>
    <w:rsid w:val="00CE43E9"/>
    <w:rsid w:val="00CF1D20"/>
    <w:rsid w:val="00CF3E9A"/>
    <w:rsid w:val="00D02CD4"/>
    <w:rsid w:val="00D201BA"/>
    <w:rsid w:val="00D23757"/>
    <w:rsid w:val="00D26F8B"/>
    <w:rsid w:val="00D33214"/>
    <w:rsid w:val="00D547D6"/>
    <w:rsid w:val="00D55A5B"/>
    <w:rsid w:val="00D5630A"/>
    <w:rsid w:val="00D63FEE"/>
    <w:rsid w:val="00D64B9B"/>
    <w:rsid w:val="00D712AA"/>
    <w:rsid w:val="00D7196E"/>
    <w:rsid w:val="00D75CB2"/>
    <w:rsid w:val="00D762BA"/>
    <w:rsid w:val="00D77BD6"/>
    <w:rsid w:val="00D91F34"/>
    <w:rsid w:val="00D932E6"/>
    <w:rsid w:val="00D93492"/>
    <w:rsid w:val="00D96A86"/>
    <w:rsid w:val="00D97A60"/>
    <w:rsid w:val="00DA31D0"/>
    <w:rsid w:val="00DB1762"/>
    <w:rsid w:val="00DB3DD4"/>
    <w:rsid w:val="00DB523A"/>
    <w:rsid w:val="00DB6DDB"/>
    <w:rsid w:val="00DC5133"/>
    <w:rsid w:val="00DC7CFC"/>
    <w:rsid w:val="00DD1D5B"/>
    <w:rsid w:val="00DD3427"/>
    <w:rsid w:val="00E0297C"/>
    <w:rsid w:val="00E30BCE"/>
    <w:rsid w:val="00E37936"/>
    <w:rsid w:val="00E50693"/>
    <w:rsid w:val="00E5188B"/>
    <w:rsid w:val="00E5463A"/>
    <w:rsid w:val="00E82EAA"/>
    <w:rsid w:val="00E90774"/>
    <w:rsid w:val="00E950C1"/>
    <w:rsid w:val="00EA201A"/>
    <w:rsid w:val="00EA7DFB"/>
    <w:rsid w:val="00EB0202"/>
    <w:rsid w:val="00EB26CB"/>
    <w:rsid w:val="00EB43AD"/>
    <w:rsid w:val="00EC67FC"/>
    <w:rsid w:val="00EE60B8"/>
    <w:rsid w:val="00F028D1"/>
    <w:rsid w:val="00F14F15"/>
    <w:rsid w:val="00F31742"/>
    <w:rsid w:val="00F465A2"/>
    <w:rsid w:val="00F55EE1"/>
    <w:rsid w:val="00F55F2F"/>
    <w:rsid w:val="00F63D83"/>
    <w:rsid w:val="00F72AF3"/>
    <w:rsid w:val="00F73A3C"/>
    <w:rsid w:val="00F84AE4"/>
    <w:rsid w:val="00F90A09"/>
    <w:rsid w:val="00F91D0E"/>
    <w:rsid w:val="00FA73C9"/>
    <w:rsid w:val="00FD3B15"/>
    <w:rsid w:val="00FD79E3"/>
    <w:rsid w:val="00FE3148"/>
    <w:rsid w:val="00FF2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C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5217-8030-47B4-B743-DA037319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4693</Words>
  <Characters>26753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Home</cp:lastModifiedBy>
  <cp:revision>2</cp:revision>
  <dcterms:created xsi:type="dcterms:W3CDTF">2016-06-29T14:10:00Z</dcterms:created>
  <dcterms:modified xsi:type="dcterms:W3CDTF">2016-06-29T14:10:00Z</dcterms:modified>
</cp:coreProperties>
</file>